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E1" w:rsidRDefault="009C71F3">
      <w:pPr>
        <w:tabs>
          <w:tab w:val="left" w:pos="4298"/>
        </w:tabs>
        <w:spacing w:after="0" w:line="240" w:lineRule="auto"/>
        <w:ind w:left="-142" w:hanging="851"/>
        <w:rPr>
          <w:rFonts w:ascii="Calibri" w:eastAsia="Times New Roman" w:hAnsi="Calibri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lang w:val="uk-UA" w:eastAsia="uk-UA"/>
        </w:rPr>
        <w:drawing>
          <wp:anchor distT="0" distB="0" distL="6400800" distR="6400800" simplePos="0" relativeHeight="251659264" behindDoc="0" locked="0" layoutInCell="1" allowOverlap="1">
            <wp:simplePos x="0" y="0"/>
            <wp:positionH relativeFrom="page">
              <wp:posOffset>3695700</wp:posOffset>
            </wp:positionH>
            <wp:positionV relativeFrom="paragraph">
              <wp:posOffset>-83820</wp:posOffset>
            </wp:positionV>
            <wp:extent cx="371475" cy="553085"/>
            <wp:effectExtent l="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9E1" w:rsidRDefault="008F19E1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Calibri" w:eastAsia="Times New Roman" w:hAnsi="Calibri" w:cs="Times New Roman"/>
          <w:sz w:val="28"/>
          <w:lang w:val="uk-UA"/>
        </w:rPr>
      </w:pPr>
    </w:p>
    <w:p w:rsidR="008F19E1" w:rsidRDefault="008F19E1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F19E1" w:rsidRDefault="009C71F3">
      <w:pPr>
        <w:tabs>
          <w:tab w:val="left" w:pos="42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n720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ВАШКІВЕЦЬКА МІСЬКА РАДА</w:t>
      </w:r>
    </w:p>
    <w:p w:rsidR="008F19E1" w:rsidRDefault="009C71F3">
      <w:pPr>
        <w:tabs>
          <w:tab w:val="left" w:pos="42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ВАШКІВЕЦЬКИЙ ЗАКЛАД ЗАГАЛЬНОЇ СЕРЕДНЬОЇ ОСВІТИ</w:t>
      </w:r>
    </w:p>
    <w:p w:rsidR="008F19E1" w:rsidRDefault="009C71F3">
      <w:pPr>
        <w:tabs>
          <w:tab w:val="left" w:pos="42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I-III СТУПЕНІВ  ІМЕНІ ІВАНА БАЖАНСЬКОГО</w:t>
      </w:r>
    </w:p>
    <w:p w:rsidR="008F19E1" w:rsidRDefault="009C71F3">
      <w:pPr>
        <w:tabs>
          <w:tab w:val="left" w:pos="42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ВАШКІВЕЦЬКОЇ МІСЬКОЇ РАДИ</w:t>
      </w:r>
    </w:p>
    <w:p w:rsidR="008F19E1" w:rsidRDefault="009C71F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ВИЖНИЦЬКОГО РАЙОНУ ЧЕРНІВЕЦЬКОЇ ОБЛАСТІ</w:t>
      </w:r>
    </w:p>
    <w:p w:rsidR="008F19E1" w:rsidRDefault="008F19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9C71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</w:t>
      </w:r>
    </w:p>
    <w:p w:rsidR="008F19E1" w:rsidRDefault="009C71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команди психолого-педагогічного супроводу</w:t>
      </w:r>
    </w:p>
    <w:p w:rsidR="008F19E1" w:rsidRDefault="009C71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дитини з особливими освіт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uk-UA"/>
        </w:rPr>
        <w:t>німи потребами</w:t>
      </w:r>
    </w:p>
    <w:p w:rsidR="008F19E1" w:rsidRDefault="009C71F3">
      <w:pPr>
        <w:tabs>
          <w:tab w:val="left" w:pos="62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31.08.2023 р.</w:t>
      </w:r>
    </w:p>
    <w:p w:rsidR="008F19E1" w:rsidRDefault="008F19E1">
      <w:pPr>
        <w:tabs>
          <w:tab w:val="left" w:pos="6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F19E1" w:rsidRDefault="009C71F3">
      <w:pPr>
        <w:tabs>
          <w:tab w:val="left" w:pos="6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засідання: Савчук Н. І.–ЗДНВР школи.</w:t>
      </w:r>
    </w:p>
    <w:p w:rsidR="008F19E1" w:rsidRDefault="009C7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Pr="009C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Курик Т.М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асистент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класу. </w:t>
      </w:r>
    </w:p>
    <w:p w:rsidR="008F19E1" w:rsidRDefault="008F19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9C7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Присутні: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 членів команди психолого-педагогічного супроводу</w:t>
      </w:r>
    </w:p>
    <w:p w:rsidR="008F19E1" w:rsidRDefault="009C7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дитини з особливими освітніми потребами (Савчук Н. І. - заступник директора з навчально - виховної роботи;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Савчук М. Д.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виховної роботи, вчитель англійської мови;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Паранчак Л.Г. -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класний керівник 1 класу; Курик Т.М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асистент вчителя 1 класу;  Кейван Г.Г. -  мама учня 1  класу;  Данилюк М. В. - соціальний педагог, логопед;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Попович Р.В. – практичний психолог; Шапка Ж. І. – медична сестра.)</w:t>
      </w:r>
    </w:p>
    <w:p w:rsidR="008F19E1" w:rsidRDefault="008F19E1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E1" w:rsidRDefault="009C71F3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Відсутні: 0</w:t>
      </w:r>
    </w:p>
    <w:p w:rsidR="008F19E1" w:rsidRDefault="008F19E1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9C71F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8F19E1" w:rsidRDefault="009C71F3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Формування команди психолого-педагогічного супроводу уч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1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Кейвана Романа.</w:t>
      </w:r>
    </w:p>
    <w:p w:rsidR="008F19E1" w:rsidRDefault="009C71F3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Ознайомлення з особливостями нормативно-правової бази щодо інклюзивного навчання та рівнів підтримки, яка набрала чинності з 01 січня 2022 року.</w:t>
      </w:r>
    </w:p>
    <w:p w:rsidR="008F19E1" w:rsidRDefault="009C71F3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Визначення категорії освітніх труднощів дитини та необхідного рівня підтримки.</w:t>
      </w:r>
    </w:p>
    <w:p w:rsidR="008F19E1" w:rsidRDefault="009C71F3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Визначення та розподіл за напрямками роботи годин корекційно-розвиткових занять. </w:t>
      </w:r>
    </w:p>
    <w:p w:rsidR="008F19E1" w:rsidRDefault="009C71F3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Складання індивідуальної програми розвитку та індивідуального навчального плану відповідно до нової нормативно-правової бази.</w:t>
      </w:r>
    </w:p>
    <w:p w:rsidR="008F19E1" w:rsidRDefault="008F19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9C7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 СЛУХАЛИ:</w:t>
      </w:r>
    </w:p>
    <w:p w:rsidR="008F19E1" w:rsidRDefault="009C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Н. Савчук, заступника директора з НВР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яка оголосила мету та завдання роботи в інклюзивних класах на 2023/2024 н.р. Запропонувала сформувати команду психолого-педагогічного супровіду учениці </w:t>
      </w:r>
      <w:r w:rsidRPr="009C7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-го класу Кейван</w:t>
      </w:r>
      <w:r w:rsidRPr="009C7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в яку увійшли заступник директора ЗЗСО з НВР, практичний психолог, класний керівник, асистент вчителя, мати учня, медична сестра, вчителі які викладають в </w:t>
      </w:r>
      <w:r w:rsidRPr="009C7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класі, працівники ІРЦ.</w:t>
      </w:r>
    </w:p>
    <w:p w:rsidR="008F19E1" w:rsidRDefault="009C71F3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 – 0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Утрималися – 0</w:t>
      </w:r>
    </w:p>
    <w:p w:rsidR="008F19E1" w:rsidRDefault="008F19E1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9C71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8F19E1" w:rsidRDefault="009C7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Подану інформацію взяти до уваги і використати для навчання, розвитку і виховання дитини відповідно до вікових та індивідуальних потреб.</w:t>
      </w:r>
    </w:p>
    <w:p w:rsidR="008F19E1" w:rsidRDefault="009C71F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(Протягом 2023-2024 навчального року)</w:t>
      </w:r>
    </w:p>
    <w:p w:rsidR="008F19E1" w:rsidRDefault="009C71F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Сформувати команду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психолого-педагогічного супроводу учениці 2-го класу Романчук К. І.: </w:t>
      </w:r>
    </w:p>
    <w:tbl>
      <w:tblPr>
        <w:tblW w:w="515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3"/>
        <w:gridCol w:w="4680"/>
      </w:tblGrid>
      <w:tr w:rsidR="008F19E1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Савчук Н.І.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</w:tr>
      <w:tr w:rsidR="008F19E1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Паранчак Л.Г.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початкових класів</w:t>
            </w:r>
          </w:p>
        </w:tc>
      </w:tr>
      <w:tr w:rsidR="008F19E1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Савчук М.Д.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англійської мови</w:t>
            </w:r>
          </w:p>
        </w:tc>
      </w:tr>
      <w:tr w:rsidR="008F19E1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ind w:firstLineChars="50" w:firstLine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Курик Т.М.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Асистент вчителя </w:t>
            </w:r>
          </w:p>
        </w:tc>
      </w:tr>
      <w:tr w:rsidR="008F19E1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Данилюк М. В.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</w:t>
            </w:r>
          </w:p>
        </w:tc>
      </w:tr>
      <w:tr w:rsidR="008F19E1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Попович Р.В.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8F19E1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Данилюк М. В.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Логопед</w:t>
            </w:r>
          </w:p>
        </w:tc>
      </w:tr>
      <w:tr w:rsidR="008F19E1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Кейван Г.Г.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Мати </w:t>
            </w:r>
          </w:p>
        </w:tc>
      </w:tr>
      <w:tr w:rsidR="008F19E1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Шапка Ж. І.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9E1" w:rsidRDefault="009C71F3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</w:tr>
    </w:tbl>
    <w:p w:rsidR="008F19E1" w:rsidRDefault="008F19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8F19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9C7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</w:p>
    <w:p w:rsidR="008F19E1" w:rsidRDefault="009C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Савчук, заступника директора з НВР, яка повідомила,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відповідно до листа Міністерства освіти і науки України від 09.12.2021 № 1/21614-21 про визначення рівня підтримки дітям з особливими освітніми потребами у зв’язку з прийняттям постанови Кабінету Міністрів України від 15 вересня 2021 р. № 957 в результаті  засідання команди психолого-педагогічного супроводу, за участі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фахівців ІРЦ та батьків, маємо визначити рівень підтримки учня та категорію освітніх труднощів.</w:t>
      </w:r>
    </w:p>
    <w:p w:rsidR="008F19E1" w:rsidRDefault="009C71F3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 – 0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Утрималися – 0</w:t>
      </w:r>
    </w:p>
    <w:p w:rsidR="008F19E1" w:rsidRDefault="008F19E1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9C71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8F19E1" w:rsidRDefault="009C7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Подану інформацію взяти до уваги і використати для навчання, розвитку і виховання дитини відповідно до вікових та індивідуальних потреб.</w:t>
      </w:r>
    </w:p>
    <w:p w:rsidR="008F19E1" w:rsidRDefault="009C71F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(Протягом 2023-2024 навчального року)</w:t>
      </w:r>
    </w:p>
    <w:p w:rsidR="008F19E1" w:rsidRDefault="009C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Визначити категорію інтелектуальних труднощів, яка потребує  4 рівня підтримки в освітньому процесі відповідно до Додатку 1 Порядку організації інклюзивного навчання в ЗЗСО.</w:t>
      </w:r>
    </w:p>
    <w:p w:rsidR="008F19E1" w:rsidRDefault="009C71F3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8F19E1" w:rsidRDefault="009C7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</w:p>
    <w:p w:rsidR="008F19E1" w:rsidRDefault="009C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Савчук, заступника директора з НР, яка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зазначила, що відповідно до 4 рівня підтримки особа потребує таких умов: створення інклюзивного класу; висновок інклюзивно-ресурсного центру про комплексну психолого-педагогічну оцінку розвитку особи. Також необхідно передбачити: проведення консультацій учасників освітнього процесу з фахівцями інклюзивно-ресурсного центру; розроблення індивідуальної програми розвитку та індивідуального навчального плану; проведення (надання) корекційно-розвиткових та психолого-педагогічних занять (послуг) у загальній кількості до </w:t>
      </w:r>
      <w:r w:rsidRPr="009C7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годин на тиждень. Для Кейван</w:t>
      </w:r>
      <w:r w:rsidRPr="009C7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Романа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ефективними будуть заняття з: Розвитку мовлення та корекції розвитку. Обов’язковим також є забезпечення іншою додатковою підтримкою відповідно до потреб і можливостей; забезпечення допоміжними засобами для навчання; забезпечення асистентом вчителя; забезпечення додатковими послугами (асистента учня тощо).</w:t>
      </w:r>
    </w:p>
    <w:p w:rsidR="008F19E1" w:rsidRDefault="008F19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 – 0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Утрималися – 0</w:t>
      </w:r>
    </w:p>
    <w:p w:rsidR="008F19E1" w:rsidRDefault="008F19E1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F19E1" w:rsidRDefault="009C71F3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УХВАЛИЛИ:</w:t>
      </w:r>
    </w:p>
    <w:p w:rsidR="008F19E1" w:rsidRDefault="009C7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1.Подану інформацію взяти до уваги і використати для навчання, розвитку і виховання Кейвана</w:t>
      </w:r>
      <w:r w:rsidRPr="009C7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Романа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відповідно до вікових та індивідуальних потреб.</w:t>
      </w:r>
    </w:p>
    <w:p w:rsidR="008F19E1" w:rsidRDefault="009C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Визначити для Кейван</w:t>
      </w:r>
      <w:r w:rsidRPr="009C71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Романа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категорію інтелектуальних труднощів, яка потребує 4 рівня підтримки в освітньому процесі.</w:t>
      </w:r>
    </w:p>
    <w:p w:rsidR="008F19E1" w:rsidRDefault="009C71F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Рекомендувати проведення повторної комплексної оцінки розвитку дитини у травні 2026 року.</w:t>
      </w:r>
    </w:p>
    <w:p w:rsidR="008F19E1" w:rsidRDefault="008F19E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8F19E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F19E1" w:rsidRDefault="009C7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</w:p>
    <w:p w:rsidR="008F19E1" w:rsidRDefault="009C7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Савчук, заступник директора з НВР,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яка запропонувала розділити корекційно-розвиткові та психолого-педагогічні заняття (послуги) у такій кількості: розвиток мовлення – </w:t>
      </w:r>
      <w:r w:rsidRPr="009C7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години; корекція розвитку </w:t>
      </w:r>
      <w:r w:rsidRPr="009C7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години.</w:t>
      </w:r>
    </w:p>
    <w:p w:rsidR="008F19E1" w:rsidRDefault="009C71F3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8F19E1" w:rsidRDefault="008F19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 – 0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Утрималися – 0</w:t>
      </w:r>
    </w:p>
    <w:p w:rsidR="008F19E1" w:rsidRDefault="009C71F3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УХВАЛИЛИ:</w:t>
      </w:r>
    </w:p>
    <w:p w:rsidR="008F19E1" w:rsidRDefault="009C71F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Подану інформацію взяти до уваги і використати для навчання, розвитку і виховання Кейвана</w:t>
      </w:r>
      <w:r w:rsidRPr="009C7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Романа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відповідно до вікових та індивідуальних потреб.</w:t>
      </w:r>
    </w:p>
    <w:p w:rsidR="008F19E1" w:rsidRDefault="009C71F3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Визначити проведення (надання) корекційно-розвиткових та психолого-педагогічних занять (послуг) у загальній кількості 4 годин на тиждень, а саме:</w:t>
      </w:r>
    </w:p>
    <w:p w:rsidR="008F19E1" w:rsidRDefault="009C71F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корекція розвитку (практичний психолог) – 2 години;</w:t>
      </w:r>
    </w:p>
    <w:p w:rsidR="008F19E1" w:rsidRDefault="009C71F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мовлення (логопед)– 2 години.</w:t>
      </w:r>
    </w:p>
    <w:p w:rsidR="008F19E1" w:rsidRDefault="008F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F19E1" w:rsidRDefault="009C71F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 СЛУХАЛИ: </w:t>
      </w:r>
    </w:p>
    <w:p w:rsidR="008F19E1" w:rsidRDefault="008F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F19E1" w:rsidRDefault="009C7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Н. Савчук,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яка зазначила, що ІПР при 4-му рівні підтримки має передбачити:  </w:t>
      </w:r>
    </w:p>
    <w:p w:rsidR="008F19E1" w:rsidRDefault="009C71F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адаптацію змісту навчання;</w:t>
      </w:r>
    </w:p>
    <w:p w:rsidR="008F19E1" w:rsidRDefault="009C71F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проведення занять з самообслуговування;</w:t>
      </w:r>
    </w:p>
    <w:p w:rsidR="008F19E1" w:rsidRDefault="009C71F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методичну підтримку педагогічних працівників закладу освіти</w:t>
      </w:r>
    </w:p>
    <w:p w:rsidR="008F19E1" w:rsidRDefault="009C71F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консультації учасників освітнього процесу з фахівцями інклюзивно-ресурсного центру.</w:t>
      </w:r>
    </w:p>
    <w:p w:rsidR="008F19E1" w:rsidRDefault="009C71F3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8F19E1" w:rsidRDefault="008F19E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F19E1" w:rsidRDefault="009C71F3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8F19E1" w:rsidRDefault="009C71F3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Савчук, </w:t>
      </w:r>
      <w:r>
        <w:rPr>
          <w:rFonts w:ascii="Times New Roman" w:hAnsi="Times New Roman" w:cs="Times New Roman"/>
          <w:sz w:val="28"/>
          <w:szCs w:val="28"/>
        </w:rPr>
        <w:t>заступника директора з НР</w:t>
      </w:r>
      <w:r>
        <w:rPr>
          <w:rFonts w:ascii="Times New Roman" w:hAnsi="Times New Roman" w:cs="Times New Roman"/>
          <w:sz w:val="28"/>
          <w:szCs w:val="28"/>
          <w:lang w:val="uk-UA"/>
        </w:rPr>
        <w:t>, яка детально зупинилася на аналізі категорій освітніх труднощів.</w:t>
      </w:r>
    </w:p>
    <w:p w:rsidR="008F19E1" w:rsidRDefault="009C71F3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8F19E1" w:rsidRDefault="008F19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9C71F3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 Курик, асистент вчителя 1 класу, яка ознайомила присутніх з Висновком про комплексну психолого-педагогічну оцінку розвитку дитини від </w:t>
      </w:r>
      <w:r>
        <w:rPr>
          <w:rFonts w:ascii="Times New Roman" w:hAnsi="Times New Roman"/>
          <w:sz w:val="28"/>
          <w:szCs w:val="28"/>
          <w:lang w:val="uk-UA"/>
        </w:rPr>
        <w:t xml:space="preserve">23  жовтня 2020р. №ІРЦ-85215/2020/173278. </w:t>
      </w:r>
    </w:p>
    <w:p w:rsidR="008F19E1" w:rsidRDefault="009C71F3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 – 0</w:t>
      </w:r>
    </w:p>
    <w:p w:rsidR="008F19E1" w:rsidRDefault="009C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Утрималися – 0</w:t>
      </w:r>
    </w:p>
    <w:p w:rsidR="008F19E1" w:rsidRDefault="008F19E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F19E1" w:rsidRDefault="009C71F3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УХВАЛИЛИ:</w:t>
      </w:r>
    </w:p>
    <w:p w:rsidR="008F19E1" w:rsidRDefault="008F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F19E1" w:rsidRDefault="009C71F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Подану інформацію взяти до уваги і використати для навчання, розвитку і виховання Кейвана</w:t>
      </w:r>
      <w:r w:rsidRPr="009C7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Романа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відповідно до вікових та індивідуальних потреб.</w:t>
      </w:r>
    </w:p>
    <w:p w:rsidR="008F19E1" w:rsidRDefault="009C71F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Побудувати індивідуальну програму розвитку та індивідуальний навчальний план відповідно до визначеного  рівня підтримки та рекомендацій.</w:t>
      </w:r>
    </w:p>
    <w:p w:rsidR="008F19E1" w:rsidRDefault="008F19E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8F19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19E1" w:rsidRDefault="009C71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Голова засідання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Наталія Савчук</w:t>
      </w:r>
    </w:p>
    <w:p w:rsidR="008F19E1" w:rsidRDefault="008F19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F19E1" w:rsidRDefault="009C71F3">
      <w:pPr>
        <w:rPr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засідання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Таміла Курик</w:t>
      </w:r>
    </w:p>
    <w:sectPr w:rsidR="008F19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26" w:rsidRDefault="00274026">
      <w:pPr>
        <w:spacing w:line="240" w:lineRule="auto"/>
      </w:pPr>
      <w:r>
        <w:separator/>
      </w:r>
    </w:p>
  </w:endnote>
  <w:endnote w:type="continuationSeparator" w:id="0">
    <w:p w:rsidR="00274026" w:rsidRDefault="00274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26" w:rsidRDefault="00274026">
      <w:pPr>
        <w:spacing w:after="0"/>
      </w:pPr>
      <w:r>
        <w:separator/>
      </w:r>
    </w:p>
  </w:footnote>
  <w:footnote w:type="continuationSeparator" w:id="0">
    <w:p w:rsidR="00274026" w:rsidRDefault="002740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BEA"/>
    <w:multiLevelType w:val="multilevel"/>
    <w:tmpl w:val="06AE7B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88D27B0"/>
    <w:multiLevelType w:val="multilevel"/>
    <w:tmpl w:val="088D2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2A0DBD"/>
    <w:multiLevelType w:val="multilevel"/>
    <w:tmpl w:val="1D2A0D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3C99"/>
    <w:multiLevelType w:val="multilevel"/>
    <w:tmpl w:val="6F113C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E6"/>
    <w:rsid w:val="000060CB"/>
    <w:rsid w:val="000775B1"/>
    <w:rsid w:val="00095C36"/>
    <w:rsid w:val="0011307E"/>
    <w:rsid w:val="00127AB2"/>
    <w:rsid w:val="00151773"/>
    <w:rsid w:val="001B2EB8"/>
    <w:rsid w:val="001C486D"/>
    <w:rsid w:val="001E1982"/>
    <w:rsid w:val="00274026"/>
    <w:rsid w:val="002D658B"/>
    <w:rsid w:val="00320462"/>
    <w:rsid w:val="0032059D"/>
    <w:rsid w:val="003E6DCE"/>
    <w:rsid w:val="00475897"/>
    <w:rsid w:val="00484A86"/>
    <w:rsid w:val="00491A66"/>
    <w:rsid w:val="004C09EE"/>
    <w:rsid w:val="004C7858"/>
    <w:rsid w:val="006156FD"/>
    <w:rsid w:val="00666147"/>
    <w:rsid w:val="007361FE"/>
    <w:rsid w:val="007408A3"/>
    <w:rsid w:val="007715A2"/>
    <w:rsid w:val="00820EEA"/>
    <w:rsid w:val="00886F61"/>
    <w:rsid w:val="0089077F"/>
    <w:rsid w:val="008E01DB"/>
    <w:rsid w:val="008F19E1"/>
    <w:rsid w:val="0094567A"/>
    <w:rsid w:val="00947D77"/>
    <w:rsid w:val="009C71F3"/>
    <w:rsid w:val="00A65982"/>
    <w:rsid w:val="00A65BAE"/>
    <w:rsid w:val="00A87378"/>
    <w:rsid w:val="00A938DD"/>
    <w:rsid w:val="00B41CF0"/>
    <w:rsid w:val="00BF327D"/>
    <w:rsid w:val="00BF6869"/>
    <w:rsid w:val="00C5298C"/>
    <w:rsid w:val="00C908FE"/>
    <w:rsid w:val="00CB0D60"/>
    <w:rsid w:val="00D15446"/>
    <w:rsid w:val="00DA5B2C"/>
    <w:rsid w:val="00DD5AA6"/>
    <w:rsid w:val="00DF5E82"/>
    <w:rsid w:val="00EA63E6"/>
    <w:rsid w:val="00EC5FEF"/>
    <w:rsid w:val="00EE0650"/>
    <w:rsid w:val="00F43994"/>
    <w:rsid w:val="00FD1555"/>
    <w:rsid w:val="00FD340E"/>
    <w:rsid w:val="21472BF3"/>
    <w:rsid w:val="241A3F86"/>
    <w:rsid w:val="699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FC2DF9F-D297-488A-8624-83B2E556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rvts82">
    <w:name w:val="rvts82"/>
    <w:basedOn w:val="a0"/>
    <w:qFormat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4206</Words>
  <Characters>2398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</dc:creator>
  <cp:lastModifiedBy>User</cp:lastModifiedBy>
  <cp:revision>2</cp:revision>
  <dcterms:created xsi:type="dcterms:W3CDTF">2023-10-26T18:40:00Z</dcterms:created>
  <dcterms:modified xsi:type="dcterms:W3CDTF">2023-10-26T18:40:00Z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03E026DD3A864997BB897585F1C65C5C_13</vt:lpwstr>
  </property>
</Properties>
</file>